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FC6" w:rsidRPr="003124AD" w:rsidRDefault="003124AD" w:rsidP="003124AD">
      <w:pPr>
        <w:spacing w:beforeLines="50" w:before="156" w:afterLines="50" w:after="156" w:line="700" w:lineRule="exact"/>
        <w:jc w:val="center"/>
        <w:rPr>
          <w:rFonts w:ascii="方正小标宋简体" w:eastAsia="方正小标宋简体" w:hAnsi="华文中宋"/>
          <w:spacing w:val="-14"/>
          <w:sz w:val="44"/>
          <w:szCs w:val="44"/>
        </w:rPr>
      </w:pPr>
      <w:r>
        <w:rPr>
          <w:rFonts w:ascii="方正小标宋简体" w:eastAsia="方正小标宋简体" w:hAnsi="华文中宋" w:hint="eastAsia"/>
          <w:spacing w:val="-14"/>
          <w:sz w:val="44"/>
          <w:szCs w:val="44"/>
        </w:rPr>
        <w:t>郑州商学院</w:t>
      </w:r>
      <w:r w:rsidR="00D93B39">
        <w:rPr>
          <w:rFonts w:ascii="方正小标宋简体" w:eastAsia="方正小标宋简体" w:hAnsi="华文中宋" w:hint="eastAsia"/>
          <w:spacing w:val="-14"/>
          <w:sz w:val="44"/>
          <w:szCs w:val="44"/>
        </w:rPr>
        <w:t>2022年度郑州市社科调研课题获奖</w:t>
      </w:r>
      <w:r w:rsidR="00C812AB">
        <w:rPr>
          <w:rFonts w:ascii="方正小标宋简体" w:eastAsia="方正小标宋简体" w:hAnsi="华文中宋" w:hint="eastAsia"/>
          <w:spacing w:val="-14"/>
          <w:sz w:val="44"/>
          <w:szCs w:val="44"/>
        </w:rPr>
        <w:t>名单</w:t>
      </w:r>
      <w:bookmarkStart w:id="0" w:name="_GoBack"/>
      <w:bookmarkEnd w:id="0"/>
    </w:p>
    <w:tbl>
      <w:tblPr>
        <w:tblW w:w="10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992"/>
        <w:gridCol w:w="962"/>
        <w:gridCol w:w="2617"/>
        <w:gridCol w:w="1539"/>
        <w:gridCol w:w="1340"/>
      </w:tblGrid>
      <w:tr w:rsidR="00EE3FC6" w:rsidTr="00D93B39">
        <w:trPr>
          <w:trHeight w:val="85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序号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课题名称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课题负责人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课题成员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工作单位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获奖奖项</w:t>
            </w:r>
          </w:p>
        </w:tc>
      </w:tr>
      <w:tr w:rsidR="00EE3FC6" w:rsidTr="00D93B39">
        <w:trPr>
          <w:trHeight w:val="115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127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河南省农村宅基地流转机制研究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-6"/>
                <w:sz w:val="24"/>
              </w:rPr>
              <w:t>赵吴静</w:t>
            </w:r>
            <w:proofErr w:type="gramEnd"/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-6"/>
                <w:sz w:val="24"/>
              </w:rPr>
              <w:t>祝万春</w:t>
            </w:r>
            <w:proofErr w:type="gramEnd"/>
            <w:r>
              <w:rPr>
                <w:rFonts w:ascii="仿宋" w:eastAsia="仿宋" w:hAnsi="仿宋" w:cs="仿宋" w:hint="eastAsia"/>
                <w:spacing w:val="-6"/>
                <w:sz w:val="24"/>
              </w:rPr>
              <w:t xml:space="preserve">  徐  </w:t>
            </w:r>
            <w:proofErr w:type="gramStart"/>
            <w:r>
              <w:rPr>
                <w:rFonts w:ascii="仿宋" w:eastAsia="仿宋" w:hAnsi="仿宋" w:cs="仿宋" w:hint="eastAsia"/>
                <w:spacing w:val="-6"/>
                <w:sz w:val="24"/>
              </w:rPr>
              <w:t>晔</w:t>
            </w:r>
            <w:proofErr w:type="gramEnd"/>
            <w:r>
              <w:rPr>
                <w:rFonts w:ascii="仿宋" w:eastAsia="仿宋" w:hAnsi="仿宋" w:cs="仿宋" w:hint="eastAsia"/>
                <w:spacing w:val="-6"/>
                <w:sz w:val="24"/>
              </w:rPr>
              <w:t xml:space="preserve">  孔艳</w:t>
            </w:r>
            <w:proofErr w:type="gramStart"/>
            <w:r>
              <w:rPr>
                <w:rFonts w:ascii="仿宋" w:eastAsia="仿宋" w:hAnsi="仿宋" w:cs="仿宋" w:hint="eastAsia"/>
                <w:spacing w:val="-6"/>
                <w:sz w:val="24"/>
              </w:rPr>
              <w:t>艳</w:t>
            </w:r>
            <w:proofErr w:type="gramEnd"/>
            <w:r>
              <w:rPr>
                <w:rFonts w:ascii="仿宋" w:eastAsia="仿宋" w:hAnsi="仿宋" w:cs="仿宋" w:hint="eastAsia"/>
                <w:spacing w:val="-6"/>
                <w:sz w:val="24"/>
              </w:rPr>
              <w:t xml:space="preserve"> </w:t>
            </w:r>
          </w:p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 xml:space="preserve">张云鹏  </w:t>
            </w:r>
            <w:proofErr w:type="gramStart"/>
            <w:r>
              <w:rPr>
                <w:rFonts w:ascii="仿宋" w:eastAsia="仿宋" w:hAnsi="仿宋" w:cs="仿宋" w:hint="eastAsia"/>
                <w:spacing w:val="-6"/>
                <w:sz w:val="24"/>
              </w:rPr>
              <w:t>邵</w:t>
            </w:r>
            <w:proofErr w:type="gramEnd"/>
            <w:r>
              <w:rPr>
                <w:rFonts w:ascii="仿宋" w:eastAsia="仿宋" w:hAnsi="仿宋" w:cs="仿宋" w:hint="eastAsia"/>
                <w:spacing w:val="-6"/>
                <w:sz w:val="24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spacing w:val="-6"/>
                <w:sz w:val="24"/>
              </w:rPr>
              <w:t>劭</w:t>
            </w:r>
            <w:proofErr w:type="gramEnd"/>
            <w:r>
              <w:rPr>
                <w:rFonts w:ascii="仿宋" w:eastAsia="仿宋" w:hAnsi="仿宋" w:cs="仿宋" w:hint="eastAsia"/>
                <w:spacing w:val="-6"/>
                <w:sz w:val="24"/>
              </w:rPr>
              <w:t xml:space="preserve">  周培娟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郑州商学院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C6" w:rsidRDefault="00D93B39" w:rsidP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一等奖</w:t>
            </w:r>
          </w:p>
        </w:tc>
      </w:tr>
      <w:tr w:rsidR="00EE3FC6" w:rsidTr="00D93B39">
        <w:trPr>
          <w:trHeight w:val="85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128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 xml:space="preserve">乡村振兴战略背景下中原特色景观设计研究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刘  辉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-6"/>
                <w:sz w:val="24"/>
              </w:rPr>
              <w:t>舒泉发  樊</w:t>
            </w:r>
            <w:proofErr w:type="gramEnd"/>
            <w:r>
              <w:rPr>
                <w:rFonts w:ascii="仿宋" w:eastAsia="仿宋" w:hAnsi="仿宋" w:cs="仿宋" w:hint="eastAsia"/>
                <w:spacing w:val="-6"/>
                <w:sz w:val="24"/>
              </w:rPr>
              <w:t xml:space="preserve">  衍  魏  </w:t>
            </w:r>
            <w:proofErr w:type="gramStart"/>
            <w:r>
              <w:rPr>
                <w:rFonts w:ascii="仿宋" w:eastAsia="仿宋" w:hAnsi="仿宋" w:cs="仿宋" w:hint="eastAsia"/>
                <w:spacing w:val="-6"/>
                <w:sz w:val="24"/>
              </w:rPr>
              <w:t>晔</w:t>
            </w:r>
            <w:proofErr w:type="gramEnd"/>
            <w:r>
              <w:rPr>
                <w:rFonts w:ascii="仿宋" w:eastAsia="仿宋" w:hAnsi="仿宋" w:cs="仿宋" w:hint="eastAsia"/>
                <w:spacing w:val="-6"/>
                <w:sz w:val="24"/>
              </w:rPr>
              <w:t xml:space="preserve">  </w:t>
            </w:r>
          </w:p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 xml:space="preserve">李玉萍  </w:t>
            </w:r>
            <w:proofErr w:type="gramStart"/>
            <w:r>
              <w:rPr>
                <w:rFonts w:ascii="仿宋" w:eastAsia="仿宋" w:hAnsi="仿宋" w:cs="仿宋" w:hint="eastAsia"/>
                <w:spacing w:val="-6"/>
                <w:sz w:val="24"/>
              </w:rPr>
              <w:t>祝孟如</w:t>
            </w:r>
            <w:proofErr w:type="gram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郑州商学院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C6" w:rsidRDefault="00D93B39" w:rsidP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一等奖</w:t>
            </w:r>
          </w:p>
        </w:tc>
      </w:tr>
      <w:tr w:rsidR="00EE3FC6" w:rsidTr="00D93B39">
        <w:trPr>
          <w:trHeight w:val="85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129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素质教育视域下郑州高校劳动教育教学体系研究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罗  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-6"/>
                <w:sz w:val="24"/>
              </w:rPr>
              <w:t>许琼艺</w:t>
            </w:r>
            <w:proofErr w:type="gramEnd"/>
            <w:r>
              <w:rPr>
                <w:rFonts w:ascii="仿宋" w:eastAsia="仿宋" w:hAnsi="仿宋" w:cs="仿宋" w:hint="eastAsia"/>
                <w:spacing w:val="-6"/>
                <w:sz w:val="24"/>
              </w:rPr>
              <w:t xml:space="preserve">  曹林娟  李江玉</w:t>
            </w:r>
          </w:p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雷玉婷  王子</w:t>
            </w:r>
            <w:proofErr w:type="gramStart"/>
            <w:r>
              <w:rPr>
                <w:rFonts w:ascii="仿宋" w:eastAsia="仿宋" w:hAnsi="仿宋" w:cs="仿宋" w:hint="eastAsia"/>
                <w:spacing w:val="-6"/>
                <w:sz w:val="24"/>
              </w:rPr>
              <w:t>浩</w:t>
            </w:r>
            <w:proofErr w:type="gramEnd"/>
            <w:r>
              <w:rPr>
                <w:rFonts w:ascii="仿宋" w:eastAsia="仿宋" w:hAnsi="仿宋" w:cs="仿宋" w:hint="eastAsia"/>
                <w:spacing w:val="-6"/>
                <w:sz w:val="24"/>
              </w:rPr>
              <w:t xml:space="preserve">  常爱红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郑州商学院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C6" w:rsidRDefault="00D93B39" w:rsidP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一等奖</w:t>
            </w:r>
          </w:p>
        </w:tc>
      </w:tr>
      <w:tr w:rsidR="00EE3FC6" w:rsidTr="00D93B39">
        <w:trPr>
          <w:trHeight w:val="87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054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郑州创新科技成果转化激励和服务机制研究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-6"/>
                <w:sz w:val="24"/>
              </w:rPr>
              <w:t>曹亚景</w:t>
            </w:r>
            <w:proofErr w:type="gramEnd"/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刘法权  苗</w:t>
            </w:r>
            <w:proofErr w:type="gramStart"/>
            <w:r>
              <w:rPr>
                <w:rFonts w:ascii="仿宋" w:eastAsia="仿宋" w:hAnsi="仿宋" w:cs="仿宋" w:hint="eastAsia"/>
                <w:spacing w:val="-6"/>
                <w:sz w:val="24"/>
              </w:rPr>
              <w:t>瑞洲</w:t>
            </w:r>
            <w:proofErr w:type="gramEnd"/>
            <w:r>
              <w:rPr>
                <w:rFonts w:ascii="仿宋" w:eastAsia="仿宋" w:hAnsi="仿宋" w:cs="仿宋" w:hint="eastAsia"/>
                <w:spacing w:val="-6"/>
                <w:sz w:val="24"/>
              </w:rPr>
              <w:t xml:space="preserve">  杨蓓蓓 </w:t>
            </w:r>
          </w:p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李姗姗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郑州商学院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C6" w:rsidRDefault="00D93B39" w:rsidP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二等奖</w:t>
            </w:r>
          </w:p>
        </w:tc>
      </w:tr>
      <w:tr w:rsidR="00EE3FC6" w:rsidTr="00D93B39">
        <w:trPr>
          <w:trHeight w:val="104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055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郑州市“</w:t>
            </w:r>
            <w:proofErr w:type="gramStart"/>
            <w:r>
              <w:rPr>
                <w:rFonts w:ascii="仿宋" w:eastAsia="仿宋" w:hAnsi="仿宋" w:cs="仿宋" w:hint="eastAsia"/>
                <w:spacing w:val="-6"/>
                <w:sz w:val="24"/>
              </w:rPr>
              <w:t>医养康</w:t>
            </w:r>
            <w:proofErr w:type="gramEnd"/>
            <w:r>
              <w:rPr>
                <w:rFonts w:ascii="仿宋" w:eastAsia="仿宋" w:hAnsi="仿宋" w:cs="仿宋" w:hint="eastAsia"/>
                <w:spacing w:val="-6"/>
                <w:sz w:val="24"/>
              </w:rPr>
              <w:t>结合”社区居家养老模式构建路径研究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吴  艳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-6"/>
                <w:sz w:val="24"/>
              </w:rPr>
              <w:t>耿中宝</w:t>
            </w:r>
            <w:proofErr w:type="gramEnd"/>
            <w:r>
              <w:rPr>
                <w:rFonts w:ascii="仿宋" w:eastAsia="仿宋" w:hAnsi="仿宋" w:cs="仿宋" w:hint="eastAsia"/>
                <w:spacing w:val="-6"/>
                <w:sz w:val="24"/>
              </w:rPr>
              <w:t xml:space="preserve">  张玉平  刘亚平 </w:t>
            </w:r>
          </w:p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姚会娜  耿玉伟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郑州商学院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C6" w:rsidRDefault="00D93B39" w:rsidP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二等奖</w:t>
            </w:r>
          </w:p>
        </w:tc>
      </w:tr>
      <w:tr w:rsidR="00EE3FC6" w:rsidTr="00D93B39">
        <w:trPr>
          <w:trHeight w:val="85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056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基于都市农业理念的郑州市郊野公园规划设计研究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赵晓曦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-6"/>
                <w:sz w:val="24"/>
              </w:rPr>
              <w:t>姚</w:t>
            </w:r>
            <w:proofErr w:type="gramEnd"/>
            <w:r>
              <w:rPr>
                <w:rFonts w:ascii="仿宋" w:eastAsia="仿宋" w:hAnsi="仿宋" w:cs="仿宋" w:hint="eastAsia"/>
                <w:spacing w:val="-6"/>
                <w:sz w:val="24"/>
              </w:rPr>
              <w:t>化化  李国伟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郑州商学院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C6" w:rsidRDefault="00D93B39" w:rsidP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二等奖</w:t>
            </w:r>
          </w:p>
        </w:tc>
      </w:tr>
      <w:tr w:rsidR="00EE3FC6" w:rsidTr="00D93B39">
        <w:trPr>
          <w:trHeight w:val="850"/>
          <w:jc w:val="center"/>
        </w:trPr>
        <w:tc>
          <w:tcPr>
            <w:tcW w:w="583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057</w:t>
            </w:r>
          </w:p>
        </w:tc>
        <w:tc>
          <w:tcPr>
            <w:tcW w:w="2992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郑州市重要节点景观塑造与提升城市可读性研究</w:t>
            </w:r>
          </w:p>
        </w:tc>
        <w:tc>
          <w:tcPr>
            <w:tcW w:w="962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宋阿媛</w:t>
            </w:r>
          </w:p>
        </w:tc>
        <w:tc>
          <w:tcPr>
            <w:tcW w:w="2617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 xml:space="preserve">李菊红  李梦露  </w:t>
            </w:r>
            <w:proofErr w:type="gramStart"/>
            <w:r>
              <w:rPr>
                <w:rFonts w:ascii="仿宋" w:eastAsia="仿宋" w:hAnsi="仿宋" w:cs="仿宋" w:hint="eastAsia"/>
                <w:spacing w:val="-6"/>
                <w:sz w:val="24"/>
              </w:rPr>
              <w:t>沈慧君</w:t>
            </w:r>
            <w:proofErr w:type="gramEnd"/>
            <w:r>
              <w:rPr>
                <w:rFonts w:ascii="仿宋" w:eastAsia="仿宋" w:hAnsi="仿宋" w:cs="仿宋" w:hint="eastAsia"/>
                <w:spacing w:val="-6"/>
                <w:sz w:val="24"/>
              </w:rPr>
              <w:t xml:space="preserve"> </w:t>
            </w:r>
          </w:p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 xml:space="preserve">魏  </w:t>
            </w:r>
            <w:proofErr w:type="gramStart"/>
            <w:r>
              <w:rPr>
                <w:rFonts w:ascii="仿宋" w:eastAsia="仿宋" w:hAnsi="仿宋" w:cs="仿宋" w:hint="eastAsia"/>
                <w:spacing w:val="-6"/>
                <w:sz w:val="24"/>
              </w:rPr>
              <w:t>娜</w:t>
            </w:r>
            <w:proofErr w:type="gramEnd"/>
          </w:p>
        </w:tc>
        <w:tc>
          <w:tcPr>
            <w:tcW w:w="1539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郑州商学院</w:t>
            </w:r>
          </w:p>
        </w:tc>
        <w:tc>
          <w:tcPr>
            <w:tcW w:w="1340" w:type="dxa"/>
            <w:vAlign w:val="center"/>
          </w:tcPr>
          <w:p w:rsidR="00EE3FC6" w:rsidRDefault="00D93B39" w:rsidP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二等奖</w:t>
            </w:r>
          </w:p>
        </w:tc>
      </w:tr>
      <w:tr w:rsidR="00EE3FC6" w:rsidTr="00D93B39">
        <w:trPr>
          <w:trHeight w:val="850"/>
          <w:jc w:val="center"/>
        </w:trPr>
        <w:tc>
          <w:tcPr>
            <w:tcW w:w="583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058</w:t>
            </w:r>
          </w:p>
        </w:tc>
        <w:tc>
          <w:tcPr>
            <w:tcW w:w="2992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郑州明清私修谱牒叙事中的礼仪范式研究</w:t>
            </w:r>
          </w:p>
        </w:tc>
        <w:tc>
          <w:tcPr>
            <w:tcW w:w="962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-6"/>
                <w:sz w:val="24"/>
              </w:rPr>
              <w:t>王忠田</w:t>
            </w:r>
            <w:proofErr w:type="gramEnd"/>
          </w:p>
        </w:tc>
        <w:tc>
          <w:tcPr>
            <w:tcW w:w="2617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 xml:space="preserve">刘宏涛  杜尚远  </w:t>
            </w:r>
            <w:proofErr w:type="gramStart"/>
            <w:r>
              <w:rPr>
                <w:rFonts w:ascii="仿宋" w:eastAsia="仿宋" w:hAnsi="仿宋" w:cs="仿宋" w:hint="eastAsia"/>
                <w:spacing w:val="-6"/>
                <w:sz w:val="24"/>
              </w:rPr>
              <w:t>祁</w:t>
            </w:r>
            <w:proofErr w:type="gramEnd"/>
            <w:r>
              <w:rPr>
                <w:rFonts w:ascii="仿宋" w:eastAsia="仿宋" w:hAnsi="仿宋" w:cs="仿宋" w:hint="eastAsia"/>
                <w:spacing w:val="-6"/>
                <w:sz w:val="24"/>
              </w:rPr>
              <w:t xml:space="preserve">  琪</w:t>
            </w:r>
          </w:p>
        </w:tc>
        <w:tc>
          <w:tcPr>
            <w:tcW w:w="1539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郑州商学院</w:t>
            </w:r>
          </w:p>
        </w:tc>
        <w:tc>
          <w:tcPr>
            <w:tcW w:w="1340" w:type="dxa"/>
            <w:vAlign w:val="center"/>
          </w:tcPr>
          <w:p w:rsidR="00EE3FC6" w:rsidRDefault="00D93B39" w:rsidP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二等奖</w:t>
            </w:r>
          </w:p>
        </w:tc>
      </w:tr>
      <w:tr w:rsidR="00EE3FC6" w:rsidTr="00D93B39">
        <w:trPr>
          <w:trHeight w:val="850"/>
          <w:jc w:val="center"/>
        </w:trPr>
        <w:tc>
          <w:tcPr>
            <w:tcW w:w="583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059</w:t>
            </w:r>
          </w:p>
        </w:tc>
        <w:tc>
          <w:tcPr>
            <w:tcW w:w="2992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-6"/>
                <w:sz w:val="24"/>
              </w:rPr>
              <w:t>文旅融合</w:t>
            </w:r>
            <w:proofErr w:type="gramEnd"/>
            <w:r>
              <w:rPr>
                <w:rFonts w:ascii="仿宋" w:eastAsia="仿宋" w:hAnsi="仿宋" w:cs="仿宋" w:hint="eastAsia"/>
                <w:spacing w:val="-6"/>
                <w:sz w:val="24"/>
              </w:rPr>
              <w:t>背景下郑州商都文化气韵塑造与传播研究</w:t>
            </w:r>
          </w:p>
        </w:tc>
        <w:tc>
          <w:tcPr>
            <w:tcW w:w="962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吴莹洁</w:t>
            </w:r>
          </w:p>
        </w:tc>
        <w:tc>
          <w:tcPr>
            <w:tcW w:w="2617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马  佳  王鑫磊</w:t>
            </w:r>
          </w:p>
        </w:tc>
        <w:tc>
          <w:tcPr>
            <w:tcW w:w="1539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郑州商学院</w:t>
            </w:r>
          </w:p>
        </w:tc>
        <w:tc>
          <w:tcPr>
            <w:tcW w:w="1340" w:type="dxa"/>
            <w:vAlign w:val="center"/>
          </w:tcPr>
          <w:p w:rsidR="00EE3FC6" w:rsidRDefault="00D93B39" w:rsidP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二等奖</w:t>
            </w:r>
          </w:p>
        </w:tc>
      </w:tr>
      <w:tr w:rsidR="00EE3FC6" w:rsidTr="00D93B39">
        <w:trPr>
          <w:trHeight w:val="850"/>
          <w:jc w:val="center"/>
        </w:trPr>
        <w:tc>
          <w:tcPr>
            <w:tcW w:w="583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060</w:t>
            </w:r>
          </w:p>
        </w:tc>
        <w:tc>
          <w:tcPr>
            <w:tcW w:w="2992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“双碳”目标驱动下</w:t>
            </w:r>
            <w:proofErr w:type="gramStart"/>
            <w:r>
              <w:rPr>
                <w:rFonts w:ascii="仿宋" w:eastAsia="仿宋" w:hAnsi="仿宋" w:cs="仿宋" w:hint="eastAsia"/>
                <w:spacing w:val="-6"/>
                <w:sz w:val="24"/>
              </w:rPr>
              <w:t>郑州市文旅融合</w:t>
            </w:r>
            <w:proofErr w:type="gramEnd"/>
            <w:r>
              <w:rPr>
                <w:rFonts w:ascii="仿宋" w:eastAsia="仿宋" w:hAnsi="仿宋" w:cs="仿宋" w:hint="eastAsia"/>
                <w:spacing w:val="-6"/>
                <w:sz w:val="24"/>
              </w:rPr>
              <w:t>发展路径研究</w:t>
            </w:r>
          </w:p>
        </w:tc>
        <w:tc>
          <w:tcPr>
            <w:tcW w:w="962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郝冰冰</w:t>
            </w:r>
          </w:p>
        </w:tc>
        <w:tc>
          <w:tcPr>
            <w:tcW w:w="2617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 xml:space="preserve">陈  </w:t>
            </w:r>
            <w:proofErr w:type="gramStart"/>
            <w:r>
              <w:rPr>
                <w:rFonts w:ascii="仿宋" w:eastAsia="仿宋" w:hAnsi="仿宋" w:cs="仿宋" w:hint="eastAsia"/>
                <w:spacing w:val="-6"/>
                <w:sz w:val="24"/>
              </w:rPr>
              <w:t>茜</w:t>
            </w:r>
            <w:proofErr w:type="gramEnd"/>
            <w:r>
              <w:rPr>
                <w:rFonts w:ascii="仿宋" w:eastAsia="仿宋" w:hAnsi="仿宋" w:cs="仿宋" w:hint="eastAsia"/>
                <w:spacing w:val="-6"/>
                <w:sz w:val="24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spacing w:val="-6"/>
                <w:sz w:val="24"/>
              </w:rPr>
              <w:t>张喜丽</w:t>
            </w:r>
            <w:proofErr w:type="gramEnd"/>
            <w:r>
              <w:rPr>
                <w:rFonts w:ascii="仿宋" w:eastAsia="仿宋" w:hAnsi="仿宋" w:cs="仿宋" w:hint="eastAsia"/>
                <w:spacing w:val="-6"/>
                <w:sz w:val="24"/>
              </w:rPr>
              <w:t xml:space="preserve">  苗</w:t>
            </w:r>
            <w:proofErr w:type="gramStart"/>
            <w:r>
              <w:rPr>
                <w:rFonts w:ascii="仿宋" w:eastAsia="仿宋" w:hAnsi="仿宋" w:cs="仿宋" w:hint="eastAsia"/>
                <w:spacing w:val="-6"/>
                <w:sz w:val="24"/>
              </w:rPr>
              <w:t>瑞洲</w:t>
            </w:r>
            <w:proofErr w:type="gramEnd"/>
            <w:r>
              <w:rPr>
                <w:rFonts w:ascii="仿宋" w:eastAsia="仿宋" w:hAnsi="仿宋" w:cs="仿宋" w:hint="eastAsia"/>
                <w:spacing w:val="-6"/>
                <w:sz w:val="24"/>
              </w:rPr>
              <w:t xml:space="preserve"> </w:t>
            </w:r>
          </w:p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-6"/>
                <w:sz w:val="24"/>
              </w:rPr>
              <w:t>王轻楠</w:t>
            </w:r>
            <w:proofErr w:type="gramEnd"/>
            <w:r>
              <w:rPr>
                <w:rFonts w:ascii="仿宋" w:eastAsia="仿宋" w:hAnsi="仿宋" w:cs="仿宋" w:hint="eastAsia"/>
                <w:spacing w:val="-6"/>
                <w:sz w:val="24"/>
              </w:rPr>
              <w:t xml:space="preserve">  朱金菊</w:t>
            </w:r>
          </w:p>
        </w:tc>
        <w:tc>
          <w:tcPr>
            <w:tcW w:w="1539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郑州商学院</w:t>
            </w:r>
          </w:p>
        </w:tc>
        <w:tc>
          <w:tcPr>
            <w:tcW w:w="1340" w:type="dxa"/>
            <w:vAlign w:val="center"/>
          </w:tcPr>
          <w:p w:rsidR="00EE3FC6" w:rsidRDefault="00D93B39" w:rsidP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二等奖</w:t>
            </w:r>
          </w:p>
        </w:tc>
      </w:tr>
      <w:tr w:rsidR="00EE3FC6" w:rsidTr="00D93B39">
        <w:trPr>
          <w:trHeight w:val="1026"/>
          <w:jc w:val="center"/>
        </w:trPr>
        <w:tc>
          <w:tcPr>
            <w:tcW w:w="583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061</w:t>
            </w:r>
          </w:p>
        </w:tc>
        <w:tc>
          <w:tcPr>
            <w:tcW w:w="2992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OBE教育理念下应用型高校应然课程体系构建与实践研究</w:t>
            </w:r>
          </w:p>
        </w:tc>
        <w:tc>
          <w:tcPr>
            <w:tcW w:w="962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王  松</w:t>
            </w:r>
          </w:p>
        </w:tc>
        <w:tc>
          <w:tcPr>
            <w:tcW w:w="2617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 xml:space="preserve">张  慧  </w:t>
            </w:r>
            <w:proofErr w:type="gramStart"/>
            <w:r>
              <w:rPr>
                <w:rFonts w:ascii="仿宋" w:eastAsia="仿宋" w:hAnsi="仿宋" w:cs="仿宋" w:hint="eastAsia"/>
                <w:spacing w:val="-6"/>
                <w:sz w:val="24"/>
              </w:rPr>
              <w:t>滕</w:t>
            </w:r>
            <w:proofErr w:type="gramEnd"/>
            <w:r>
              <w:rPr>
                <w:rFonts w:ascii="仿宋" w:eastAsia="仿宋" w:hAnsi="仿宋" w:cs="仿宋" w:hint="eastAsia"/>
                <w:spacing w:val="-6"/>
                <w:sz w:val="24"/>
              </w:rPr>
              <w:t>菲菲  王继风</w:t>
            </w:r>
          </w:p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翟丽娜  刘佳</w:t>
            </w:r>
            <w:proofErr w:type="gramStart"/>
            <w:r>
              <w:rPr>
                <w:rFonts w:ascii="仿宋" w:eastAsia="仿宋" w:hAnsi="仿宋" w:cs="仿宋" w:hint="eastAsia"/>
                <w:spacing w:val="-6"/>
                <w:sz w:val="24"/>
              </w:rPr>
              <w:t>佳</w:t>
            </w:r>
            <w:proofErr w:type="gramEnd"/>
            <w:r>
              <w:rPr>
                <w:rFonts w:ascii="仿宋" w:eastAsia="仿宋" w:hAnsi="仿宋" w:cs="仿宋" w:hint="eastAsia"/>
                <w:spacing w:val="-6"/>
                <w:sz w:val="24"/>
              </w:rPr>
              <w:t xml:space="preserve">  许明月</w:t>
            </w:r>
          </w:p>
        </w:tc>
        <w:tc>
          <w:tcPr>
            <w:tcW w:w="1539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郑州商学院</w:t>
            </w:r>
          </w:p>
        </w:tc>
        <w:tc>
          <w:tcPr>
            <w:tcW w:w="1340" w:type="dxa"/>
            <w:vAlign w:val="center"/>
          </w:tcPr>
          <w:p w:rsidR="00EE3FC6" w:rsidRDefault="00D93B39" w:rsidP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二等奖</w:t>
            </w:r>
          </w:p>
        </w:tc>
      </w:tr>
      <w:tr w:rsidR="00EE3FC6" w:rsidTr="00D93B39">
        <w:trPr>
          <w:trHeight w:val="850"/>
          <w:jc w:val="center"/>
        </w:trPr>
        <w:tc>
          <w:tcPr>
            <w:tcW w:w="583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062</w:t>
            </w:r>
          </w:p>
        </w:tc>
        <w:tc>
          <w:tcPr>
            <w:tcW w:w="2992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高校思想政治教育促进大学生就业工作对策研究</w:t>
            </w:r>
          </w:p>
        </w:tc>
        <w:tc>
          <w:tcPr>
            <w:tcW w:w="962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 xml:space="preserve">贾  </w:t>
            </w:r>
            <w:proofErr w:type="gramStart"/>
            <w:r>
              <w:rPr>
                <w:rFonts w:ascii="仿宋" w:eastAsia="仿宋" w:hAnsi="仿宋" w:cs="仿宋" w:hint="eastAsia"/>
                <w:spacing w:val="-6"/>
                <w:sz w:val="24"/>
              </w:rPr>
              <w:t>蓓</w:t>
            </w:r>
            <w:proofErr w:type="gramEnd"/>
          </w:p>
        </w:tc>
        <w:tc>
          <w:tcPr>
            <w:tcW w:w="2617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李洪洋  王凯文  潘亚萍</w:t>
            </w:r>
          </w:p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魏  瑶</w:t>
            </w:r>
          </w:p>
        </w:tc>
        <w:tc>
          <w:tcPr>
            <w:tcW w:w="1539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郑州商学院</w:t>
            </w:r>
          </w:p>
        </w:tc>
        <w:tc>
          <w:tcPr>
            <w:tcW w:w="1340" w:type="dxa"/>
            <w:vAlign w:val="center"/>
          </w:tcPr>
          <w:p w:rsidR="00EE3FC6" w:rsidRDefault="00D93B39" w:rsidP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二等奖</w:t>
            </w:r>
          </w:p>
        </w:tc>
      </w:tr>
      <w:tr w:rsidR="00EE3FC6" w:rsidTr="00D93B39">
        <w:trPr>
          <w:trHeight w:val="850"/>
          <w:jc w:val="center"/>
        </w:trPr>
        <w:tc>
          <w:tcPr>
            <w:tcW w:w="583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lastRenderedPageBreak/>
              <w:t>063</w:t>
            </w:r>
          </w:p>
        </w:tc>
        <w:tc>
          <w:tcPr>
            <w:tcW w:w="2992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郑州“1+8”都市圈背景下河南高等教育建设与发展研究</w:t>
            </w:r>
          </w:p>
        </w:tc>
        <w:tc>
          <w:tcPr>
            <w:tcW w:w="962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 xml:space="preserve">李  </w:t>
            </w:r>
            <w:proofErr w:type="gramStart"/>
            <w:r>
              <w:rPr>
                <w:rFonts w:ascii="仿宋" w:eastAsia="仿宋" w:hAnsi="仿宋" w:cs="仿宋" w:hint="eastAsia"/>
                <w:spacing w:val="-6"/>
                <w:sz w:val="24"/>
              </w:rPr>
              <w:t>娜</w:t>
            </w:r>
            <w:proofErr w:type="gramEnd"/>
          </w:p>
        </w:tc>
        <w:tc>
          <w:tcPr>
            <w:tcW w:w="2617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-6"/>
                <w:sz w:val="24"/>
              </w:rPr>
              <w:t>苏宝英</w:t>
            </w:r>
            <w:proofErr w:type="gramEnd"/>
            <w:r>
              <w:rPr>
                <w:rFonts w:ascii="仿宋" w:eastAsia="仿宋" w:hAnsi="仿宋" w:cs="仿宋" w:hint="eastAsia"/>
                <w:spacing w:val="-6"/>
                <w:sz w:val="24"/>
              </w:rPr>
              <w:t xml:space="preserve">  王  </w:t>
            </w:r>
            <w:proofErr w:type="gramStart"/>
            <w:r>
              <w:rPr>
                <w:rFonts w:ascii="仿宋" w:eastAsia="仿宋" w:hAnsi="仿宋" w:cs="仿宋" w:hint="eastAsia"/>
                <w:spacing w:val="-6"/>
                <w:sz w:val="24"/>
              </w:rPr>
              <w:t>霞</w:t>
            </w:r>
            <w:proofErr w:type="gramEnd"/>
            <w:r>
              <w:rPr>
                <w:rFonts w:ascii="仿宋" w:eastAsia="仿宋" w:hAnsi="仿宋" w:cs="仿宋" w:hint="eastAsia"/>
                <w:spacing w:val="-6"/>
                <w:sz w:val="24"/>
              </w:rPr>
              <w:t xml:space="preserve">  陈爱菊</w:t>
            </w:r>
          </w:p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贺玲玲  魏玉喜</w:t>
            </w:r>
          </w:p>
        </w:tc>
        <w:tc>
          <w:tcPr>
            <w:tcW w:w="1539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郑州商学院</w:t>
            </w:r>
          </w:p>
        </w:tc>
        <w:tc>
          <w:tcPr>
            <w:tcW w:w="1340" w:type="dxa"/>
            <w:vAlign w:val="center"/>
          </w:tcPr>
          <w:p w:rsidR="00EE3FC6" w:rsidRDefault="00D93B39" w:rsidP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二等奖</w:t>
            </w:r>
          </w:p>
        </w:tc>
      </w:tr>
      <w:tr w:rsidR="00EE3FC6" w:rsidTr="00D93B39">
        <w:trPr>
          <w:trHeight w:val="850"/>
          <w:jc w:val="center"/>
        </w:trPr>
        <w:tc>
          <w:tcPr>
            <w:tcW w:w="583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058</w:t>
            </w:r>
          </w:p>
        </w:tc>
        <w:tc>
          <w:tcPr>
            <w:tcW w:w="2992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乡村振兴战略下可持续生计与返贫阻断长效机制研究</w:t>
            </w:r>
          </w:p>
        </w:tc>
        <w:tc>
          <w:tcPr>
            <w:tcW w:w="962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-6"/>
                <w:sz w:val="24"/>
              </w:rPr>
              <w:t>徐兵霞</w:t>
            </w:r>
            <w:proofErr w:type="gramEnd"/>
          </w:p>
        </w:tc>
        <w:tc>
          <w:tcPr>
            <w:tcW w:w="2617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 xml:space="preserve">张卫丽  </w:t>
            </w:r>
            <w:proofErr w:type="gramStart"/>
            <w:r>
              <w:rPr>
                <w:rFonts w:ascii="仿宋" w:eastAsia="仿宋" w:hAnsi="仿宋" w:cs="仿宋" w:hint="eastAsia"/>
                <w:spacing w:val="-6"/>
                <w:sz w:val="24"/>
              </w:rPr>
              <w:t>李鸿春</w:t>
            </w:r>
            <w:proofErr w:type="gramEnd"/>
            <w:r>
              <w:rPr>
                <w:rFonts w:ascii="仿宋" w:eastAsia="仿宋" w:hAnsi="仿宋" w:cs="仿宋" w:hint="eastAsia"/>
                <w:spacing w:val="-6"/>
                <w:sz w:val="24"/>
              </w:rPr>
              <w:t xml:space="preserve">  李晗冰 </w:t>
            </w:r>
          </w:p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-6"/>
                <w:sz w:val="24"/>
              </w:rPr>
              <w:t>王轻楠</w:t>
            </w:r>
            <w:proofErr w:type="gramEnd"/>
            <w:r>
              <w:rPr>
                <w:rFonts w:ascii="仿宋" w:eastAsia="仿宋" w:hAnsi="仿宋" w:cs="仿宋" w:hint="eastAsia"/>
                <w:spacing w:val="-6"/>
                <w:sz w:val="24"/>
              </w:rPr>
              <w:t xml:space="preserve"> 刘慧云  李  灵  </w:t>
            </w:r>
          </w:p>
        </w:tc>
        <w:tc>
          <w:tcPr>
            <w:tcW w:w="1539" w:type="dxa"/>
            <w:vAlign w:val="center"/>
          </w:tcPr>
          <w:p w:rsidR="00EE3FC6" w:rsidRDefault="00D93B39" w:rsidP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郑州商学院</w:t>
            </w:r>
          </w:p>
        </w:tc>
        <w:tc>
          <w:tcPr>
            <w:tcW w:w="1340" w:type="dxa"/>
            <w:vAlign w:val="center"/>
          </w:tcPr>
          <w:p w:rsidR="00EE3FC6" w:rsidRDefault="00D93B39" w:rsidP="00D93B39">
            <w:pPr>
              <w:spacing w:line="400" w:lineRule="exact"/>
              <w:ind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三等奖</w:t>
            </w:r>
          </w:p>
        </w:tc>
      </w:tr>
      <w:tr w:rsidR="00EE3FC6" w:rsidTr="00D93B39">
        <w:trPr>
          <w:trHeight w:val="850"/>
          <w:jc w:val="center"/>
        </w:trPr>
        <w:tc>
          <w:tcPr>
            <w:tcW w:w="583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059</w:t>
            </w:r>
          </w:p>
        </w:tc>
        <w:tc>
          <w:tcPr>
            <w:tcW w:w="2992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双循环背景下郑州市制造业高质量发展的动力机制研究</w:t>
            </w:r>
          </w:p>
        </w:tc>
        <w:tc>
          <w:tcPr>
            <w:tcW w:w="962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 xml:space="preserve">张  </w:t>
            </w:r>
            <w:proofErr w:type="gramStart"/>
            <w:r>
              <w:rPr>
                <w:rFonts w:ascii="仿宋" w:eastAsia="仿宋" w:hAnsi="仿宋" w:cs="仿宋" w:hint="eastAsia"/>
                <w:spacing w:val="-6"/>
                <w:sz w:val="24"/>
              </w:rPr>
              <w:t>莉</w:t>
            </w:r>
            <w:proofErr w:type="gramEnd"/>
          </w:p>
        </w:tc>
        <w:tc>
          <w:tcPr>
            <w:tcW w:w="2617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 xml:space="preserve">李亚敏  宋丽杰  </w:t>
            </w:r>
            <w:proofErr w:type="gramStart"/>
            <w:r>
              <w:rPr>
                <w:rFonts w:ascii="仿宋" w:eastAsia="仿宋" w:hAnsi="仿宋" w:cs="仿宋" w:hint="eastAsia"/>
                <w:spacing w:val="-6"/>
                <w:sz w:val="24"/>
              </w:rPr>
              <w:t>原春芬</w:t>
            </w:r>
            <w:proofErr w:type="gramEnd"/>
            <w:r>
              <w:rPr>
                <w:rFonts w:ascii="仿宋" w:eastAsia="仿宋" w:hAnsi="仿宋" w:cs="仿宋" w:hint="eastAsia"/>
                <w:spacing w:val="-6"/>
                <w:sz w:val="24"/>
              </w:rPr>
              <w:t xml:space="preserve"> </w:t>
            </w:r>
          </w:p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陈书燕</w:t>
            </w:r>
          </w:p>
        </w:tc>
        <w:tc>
          <w:tcPr>
            <w:tcW w:w="1539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郑州商学院</w:t>
            </w:r>
          </w:p>
        </w:tc>
        <w:tc>
          <w:tcPr>
            <w:tcW w:w="1340" w:type="dxa"/>
            <w:vAlign w:val="center"/>
          </w:tcPr>
          <w:p w:rsidR="00EE3FC6" w:rsidRDefault="00D93B39" w:rsidP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三等奖</w:t>
            </w:r>
          </w:p>
        </w:tc>
      </w:tr>
      <w:tr w:rsidR="00EE3FC6" w:rsidTr="00D93B39">
        <w:trPr>
          <w:trHeight w:val="850"/>
          <w:jc w:val="center"/>
        </w:trPr>
        <w:tc>
          <w:tcPr>
            <w:tcW w:w="583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060</w:t>
            </w:r>
          </w:p>
        </w:tc>
        <w:tc>
          <w:tcPr>
            <w:tcW w:w="2992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郑州市县域民间文化产业发展对策研究</w:t>
            </w:r>
          </w:p>
        </w:tc>
        <w:tc>
          <w:tcPr>
            <w:tcW w:w="962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杜尚远</w:t>
            </w:r>
          </w:p>
        </w:tc>
        <w:tc>
          <w:tcPr>
            <w:tcW w:w="2617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 xml:space="preserve">刘宏涛  丁震霆  薛书凝 </w:t>
            </w:r>
          </w:p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-6"/>
                <w:sz w:val="24"/>
              </w:rPr>
              <w:t>张雨桐</w:t>
            </w:r>
            <w:proofErr w:type="gramEnd"/>
            <w:r>
              <w:rPr>
                <w:rFonts w:ascii="仿宋" w:eastAsia="仿宋" w:hAnsi="仿宋" w:cs="仿宋" w:hint="eastAsia"/>
                <w:spacing w:val="-6"/>
                <w:sz w:val="24"/>
              </w:rPr>
              <w:t xml:space="preserve">  马煜博</w:t>
            </w:r>
          </w:p>
        </w:tc>
        <w:tc>
          <w:tcPr>
            <w:tcW w:w="1539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郑州商学院</w:t>
            </w:r>
          </w:p>
        </w:tc>
        <w:tc>
          <w:tcPr>
            <w:tcW w:w="1340" w:type="dxa"/>
            <w:vAlign w:val="center"/>
          </w:tcPr>
          <w:p w:rsidR="00EE3FC6" w:rsidRDefault="00D93B39" w:rsidP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三等奖</w:t>
            </w:r>
          </w:p>
        </w:tc>
      </w:tr>
      <w:tr w:rsidR="00EE3FC6" w:rsidTr="00D93B39">
        <w:trPr>
          <w:trHeight w:val="850"/>
          <w:jc w:val="center"/>
        </w:trPr>
        <w:tc>
          <w:tcPr>
            <w:tcW w:w="583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061</w:t>
            </w:r>
          </w:p>
        </w:tc>
        <w:tc>
          <w:tcPr>
            <w:tcW w:w="2992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打造郑州新型公共文化空间对策研究</w:t>
            </w:r>
          </w:p>
        </w:tc>
        <w:tc>
          <w:tcPr>
            <w:tcW w:w="962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雷亚云</w:t>
            </w:r>
          </w:p>
        </w:tc>
        <w:tc>
          <w:tcPr>
            <w:tcW w:w="2617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 xml:space="preserve">王  令  张玉平  马婉莹 </w:t>
            </w:r>
          </w:p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张胜男  高  洋</w:t>
            </w:r>
          </w:p>
        </w:tc>
        <w:tc>
          <w:tcPr>
            <w:tcW w:w="1539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郑州商学院</w:t>
            </w:r>
          </w:p>
        </w:tc>
        <w:tc>
          <w:tcPr>
            <w:tcW w:w="1340" w:type="dxa"/>
            <w:vAlign w:val="center"/>
          </w:tcPr>
          <w:p w:rsidR="00EE3FC6" w:rsidRDefault="00D93B39" w:rsidP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三等奖</w:t>
            </w:r>
          </w:p>
        </w:tc>
      </w:tr>
      <w:tr w:rsidR="00EE3FC6" w:rsidTr="00D93B39">
        <w:trPr>
          <w:trHeight w:val="850"/>
          <w:jc w:val="center"/>
        </w:trPr>
        <w:tc>
          <w:tcPr>
            <w:tcW w:w="583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062</w:t>
            </w:r>
          </w:p>
        </w:tc>
        <w:tc>
          <w:tcPr>
            <w:tcW w:w="2992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乡村振兴背景下郑州农产品包装设计与品牌塑造问题研究</w:t>
            </w:r>
          </w:p>
        </w:tc>
        <w:tc>
          <w:tcPr>
            <w:tcW w:w="962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 xml:space="preserve">王  </w:t>
            </w:r>
            <w:proofErr w:type="gramStart"/>
            <w:r>
              <w:rPr>
                <w:rFonts w:ascii="仿宋" w:eastAsia="仿宋" w:hAnsi="仿宋" w:cs="仿宋" w:hint="eastAsia"/>
                <w:spacing w:val="-6"/>
                <w:sz w:val="24"/>
              </w:rPr>
              <w:t>凯</w:t>
            </w:r>
            <w:proofErr w:type="gramEnd"/>
          </w:p>
        </w:tc>
        <w:tc>
          <w:tcPr>
            <w:tcW w:w="2617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张路云  刘  甜</w:t>
            </w:r>
          </w:p>
        </w:tc>
        <w:tc>
          <w:tcPr>
            <w:tcW w:w="1539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郑州商学院</w:t>
            </w:r>
          </w:p>
        </w:tc>
        <w:tc>
          <w:tcPr>
            <w:tcW w:w="1340" w:type="dxa"/>
            <w:vAlign w:val="center"/>
          </w:tcPr>
          <w:p w:rsidR="00EE3FC6" w:rsidRDefault="00D93B39" w:rsidP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三等奖</w:t>
            </w:r>
          </w:p>
        </w:tc>
      </w:tr>
      <w:tr w:rsidR="00EE3FC6" w:rsidTr="00D93B39">
        <w:trPr>
          <w:trHeight w:val="850"/>
          <w:jc w:val="center"/>
        </w:trPr>
        <w:tc>
          <w:tcPr>
            <w:tcW w:w="583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063</w:t>
            </w:r>
          </w:p>
        </w:tc>
        <w:tc>
          <w:tcPr>
            <w:tcW w:w="2992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黄河重大国家战略视域下郑州城市品牌形象建设与传播策略研究</w:t>
            </w:r>
          </w:p>
        </w:tc>
        <w:tc>
          <w:tcPr>
            <w:tcW w:w="962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孙光菡</w:t>
            </w:r>
          </w:p>
        </w:tc>
        <w:tc>
          <w:tcPr>
            <w:tcW w:w="2617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-6"/>
                <w:sz w:val="24"/>
              </w:rPr>
              <w:t>姚</w:t>
            </w:r>
            <w:proofErr w:type="gramEnd"/>
            <w:r>
              <w:rPr>
                <w:rFonts w:ascii="仿宋" w:eastAsia="仿宋" w:hAnsi="仿宋" w:cs="仿宋" w:hint="eastAsia"/>
                <w:spacing w:val="-6"/>
                <w:sz w:val="24"/>
              </w:rPr>
              <w:t>化化  李国伟（外）</w:t>
            </w:r>
          </w:p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李晓倩</w:t>
            </w:r>
          </w:p>
        </w:tc>
        <w:tc>
          <w:tcPr>
            <w:tcW w:w="1539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郑州商学院</w:t>
            </w:r>
          </w:p>
        </w:tc>
        <w:tc>
          <w:tcPr>
            <w:tcW w:w="1340" w:type="dxa"/>
            <w:vAlign w:val="center"/>
          </w:tcPr>
          <w:p w:rsidR="00EE3FC6" w:rsidRDefault="00D93B39" w:rsidP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三等奖</w:t>
            </w:r>
          </w:p>
        </w:tc>
      </w:tr>
      <w:tr w:rsidR="00EE3FC6" w:rsidTr="00D93B39">
        <w:trPr>
          <w:trHeight w:val="850"/>
          <w:jc w:val="center"/>
        </w:trPr>
        <w:tc>
          <w:tcPr>
            <w:tcW w:w="583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064</w:t>
            </w:r>
          </w:p>
        </w:tc>
        <w:tc>
          <w:tcPr>
            <w:tcW w:w="2992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非物质文化遗产助推郑州市乡村振兴发展研究</w:t>
            </w:r>
          </w:p>
        </w:tc>
        <w:tc>
          <w:tcPr>
            <w:tcW w:w="962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 xml:space="preserve">王  </w:t>
            </w:r>
            <w:proofErr w:type="gramStart"/>
            <w:r>
              <w:rPr>
                <w:rFonts w:ascii="仿宋" w:eastAsia="仿宋" w:hAnsi="仿宋" w:cs="仿宋" w:hint="eastAsia"/>
                <w:spacing w:val="-6"/>
                <w:sz w:val="24"/>
              </w:rPr>
              <w:t>莉</w:t>
            </w:r>
            <w:proofErr w:type="gramEnd"/>
          </w:p>
        </w:tc>
        <w:tc>
          <w:tcPr>
            <w:tcW w:w="2617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 xml:space="preserve">徐树正  刘  辉  郑  丹 </w:t>
            </w:r>
          </w:p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-6"/>
                <w:sz w:val="24"/>
              </w:rPr>
              <w:t>徐业宇</w:t>
            </w:r>
            <w:proofErr w:type="gramEnd"/>
          </w:p>
        </w:tc>
        <w:tc>
          <w:tcPr>
            <w:tcW w:w="1539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郑州商学院</w:t>
            </w:r>
          </w:p>
        </w:tc>
        <w:tc>
          <w:tcPr>
            <w:tcW w:w="1340" w:type="dxa"/>
            <w:vAlign w:val="center"/>
          </w:tcPr>
          <w:p w:rsidR="00EE3FC6" w:rsidRDefault="00D93B39" w:rsidP="00D93B39">
            <w:pPr>
              <w:spacing w:line="400" w:lineRule="exact"/>
              <w:ind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三等奖</w:t>
            </w:r>
          </w:p>
        </w:tc>
      </w:tr>
      <w:tr w:rsidR="00EE3FC6" w:rsidTr="00D93B39">
        <w:trPr>
          <w:trHeight w:val="850"/>
          <w:jc w:val="center"/>
        </w:trPr>
        <w:tc>
          <w:tcPr>
            <w:tcW w:w="583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065</w:t>
            </w:r>
          </w:p>
        </w:tc>
        <w:tc>
          <w:tcPr>
            <w:tcW w:w="2992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大数据时代民办高校意识形态安全建设存在的问题及对策</w:t>
            </w:r>
          </w:p>
        </w:tc>
        <w:tc>
          <w:tcPr>
            <w:tcW w:w="962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-6"/>
                <w:sz w:val="24"/>
              </w:rPr>
              <w:t>姚</w:t>
            </w:r>
            <w:proofErr w:type="gramEnd"/>
            <w:r>
              <w:rPr>
                <w:rFonts w:ascii="仿宋" w:eastAsia="仿宋" w:hAnsi="仿宋" w:cs="仿宋" w:hint="eastAsia"/>
                <w:spacing w:val="-6"/>
                <w:sz w:val="24"/>
              </w:rPr>
              <w:t>丹霞</w:t>
            </w:r>
          </w:p>
        </w:tc>
        <w:tc>
          <w:tcPr>
            <w:tcW w:w="2617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仇小蕊  王俊明  王  丁</w:t>
            </w:r>
          </w:p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江琳</w:t>
            </w:r>
            <w:proofErr w:type="gramStart"/>
            <w:r>
              <w:rPr>
                <w:rFonts w:ascii="仿宋" w:eastAsia="仿宋" w:hAnsi="仿宋" w:cs="仿宋" w:hint="eastAsia"/>
                <w:spacing w:val="-6"/>
                <w:sz w:val="24"/>
              </w:rPr>
              <w:t>琳</w:t>
            </w:r>
            <w:proofErr w:type="gramEnd"/>
          </w:p>
        </w:tc>
        <w:tc>
          <w:tcPr>
            <w:tcW w:w="1539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郑州商学院</w:t>
            </w:r>
          </w:p>
        </w:tc>
        <w:tc>
          <w:tcPr>
            <w:tcW w:w="1340" w:type="dxa"/>
            <w:vAlign w:val="center"/>
          </w:tcPr>
          <w:p w:rsidR="00EE3FC6" w:rsidRDefault="00D93B39" w:rsidP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三等奖</w:t>
            </w:r>
          </w:p>
        </w:tc>
      </w:tr>
      <w:tr w:rsidR="00EE3FC6" w:rsidTr="00D93B39">
        <w:trPr>
          <w:trHeight w:val="850"/>
          <w:jc w:val="center"/>
        </w:trPr>
        <w:tc>
          <w:tcPr>
            <w:tcW w:w="583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066</w:t>
            </w:r>
          </w:p>
        </w:tc>
        <w:tc>
          <w:tcPr>
            <w:tcW w:w="2992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新时期“00后”大学生思想行为特点及教育引导研究</w:t>
            </w:r>
          </w:p>
        </w:tc>
        <w:tc>
          <w:tcPr>
            <w:tcW w:w="962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李梓</w:t>
            </w:r>
            <w:proofErr w:type="gramStart"/>
            <w:r>
              <w:rPr>
                <w:rFonts w:ascii="仿宋" w:eastAsia="仿宋" w:hAnsi="仿宋" w:cs="仿宋" w:hint="eastAsia"/>
                <w:spacing w:val="-6"/>
                <w:sz w:val="24"/>
              </w:rPr>
              <w:t>棫</w:t>
            </w:r>
            <w:proofErr w:type="gramEnd"/>
          </w:p>
        </w:tc>
        <w:tc>
          <w:tcPr>
            <w:tcW w:w="2617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赵晓芳  魏会彦  李  欣</w:t>
            </w:r>
          </w:p>
        </w:tc>
        <w:tc>
          <w:tcPr>
            <w:tcW w:w="1539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郑州商学院</w:t>
            </w:r>
          </w:p>
        </w:tc>
        <w:tc>
          <w:tcPr>
            <w:tcW w:w="1340" w:type="dxa"/>
            <w:vAlign w:val="center"/>
          </w:tcPr>
          <w:p w:rsidR="00EE3FC6" w:rsidRDefault="00D93B39" w:rsidP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三等奖</w:t>
            </w:r>
          </w:p>
        </w:tc>
      </w:tr>
      <w:tr w:rsidR="00EE3FC6" w:rsidTr="00D93B39">
        <w:trPr>
          <w:trHeight w:val="850"/>
          <w:jc w:val="center"/>
        </w:trPr>
        <w:tc>
          <w:tcPr>
            <w:tcW w:w="583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067</w:t>
            </w:r>
          </w:p>
        </w:tc>
        <w:tc>
          <w:tcPr>
            <w:tcW w:w="2992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防疫常态化机制下大学生心理健康问题及对策研究</w:t>
            </w:r>
          </w:p>
        </w:tc>
        <w:tc>
          <w:tcPr>
            <w:tcW w:w="962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-6"/>
                <w:sz w:val="24"/>
              </w:rPr>
              <w:t>许琼艺</w:t>
            </w:r>
            <w:proofErr w:type="gramEnd"/>
          </w:p>
        </w:tc>
        <w:tc>
          <w:tcPr>
            <w:tcW w:w="2617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 xml:space="preserve">常爱红  </w:t>
            </w:r>
            <w:proofErr w:type="gramStart"/>
            <w:r>
              <w:rPr>
                <w:rFonts w:ascii="仿宋" w:eastAsia="仿宋" w:hAnsi="仿宋" w:cs="仿宋" w:hint="eastAsia"/>
                <w:spacing w:val="-6"/>
                <w:sz w:val="24"/>
              </w:rPr>
              <w:t>白汝冰</w:t>
            </w:r>
            <w:proofErr w:type="gramEnd"/>
            <w:r>
              <w:rPr>
                <w:rFonts w:ascii="仿宋" w:eastAsia="仿宋" w:hAnsi="仿宋" w:cs="仿宋" w:hint="eastAsia"/>
                <w:spacing w:val="-6"/>
                <w:sz w:val="24"/>
              </w:rPr>
              <w:t xml:space="preserve">  罗  丹</w:t>
            </w:r>
          </w:p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曹林娟  郝聪聪</w:t>
            </w:r>
          </w:p>
        </w:tc>
        <w:tc>
          <w:tcPr>
            <w:tcW w:w="1539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郑州商学院</w:t>
            </w:r>
          </w:p>
        </w:tc>
        <w:tc>
          <w:tcPr>
            <w:tcW w:w="1340" w:type="dxa"/>
            <w:vAlign w:val="center"/>
          </w:tcPr>
          <w:p w:rsidR="00EE3FC6" w:rsidRDefault="00D93B39" w:rsidP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三等奖</w:t>
            </w:r>
          </w:p>
        </w:tc>
      </w:tr>
      <w:tr w:rsidR="00EE3FC6" w:rsidTr="00D93B39">
        <w:trPr>
          <w:trHeight w:val="850"/>
          <w:jc w:val="center"/>
        </w:trPr>
        <w:tc>
          <w:tcPr>
            <w:tcW w:w="583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150</w:t>
            </w:r>
          </w:p>
        </w:tc>
        <w:tc>
          <w:tcPr>
            <w:tcW w:w="2992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智慧经济下郑州老龄人群</w:t>
            </w:r>
            <w:proofErr w:type="gramStart"/>
            <w:r>
              <w:rPr>
                <w:rFonts w:ascii="仿宋" w:eastAsia="仿宋" w:hAnsi="仿宋" w:cs="仿宋" w:hint="eastAsia"/>
                <w:spacing w:val="-6"/>
                <w:sz w:val="24"/>
              </w:rPr>
              <w:t>文旅服务</w:t>
            </w:r>
            <w:proofErr w:type="gramEnd"/>
            <w:r>
              <w:rPr>
                <w:rFonts w:ascii="仿宋" w:eastAsia="仿宋" w:hAnsi="仿宋" w:cs="仿宋" w:hint="eastAsia"/>
                <w:spacing w:val="-6"/>
                <w:sz w:val="24"/>
              </w:rPr>
              <w:t>平台创新应用研究</w:t>
            </w:r>
          </w:p>
        </w:tc>
        <w:tc>
          <w:tcPr>
            <w:tcW w:w="962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丁雯菲</w:t>
            </w:r>
          </w:p>
        </w:tc>
        <w:tc>
          <w:tcPr>
            <w:tcW w:w="2617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肖凯伦  景芳</w:t>
            </w:r>
            <w:proofErr w:type="gramStart"/>
            <w:r>
              <w:rPr>
                <w:rFonts w:ascii="仿宋" w:eastAsia="仿宋" w:hAnsi="仿宋" w:cs="仿宋" w:hint="eastAsia"/>
                <w:spacing w:val="-6"/>
                <w:sz w:val="24"/>
              </w:rPr>
              <w:t>芳</w:t>
            </w:r>
            <w:proofErr w:type="gramEnd"/>
            <w:r>
              <w:rPr>
                <w:rFonts w:ascii="仿宋" w:eastAsia="仿宋" w:hAnsi="仿宋" w:cs="仿宋" w:hint="eastAsia"/>
                <w:spacing w:val="-6"/>
                <w:sz w:val="24"/>
              </w:rPr>
              <w:t xml:space="preserve">  赵  越 </w:t>
            </w:r>
          </w:p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王春燕  朱  琦</w:t>
            </w:r>
          </w:p>
        </w:tc>
        <w:tc>
          <w:tcPr>
            <w:tcW w:w="1539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郑州商学院</w:t>
            </w:r>
          </w:p>
        </w:tc>
        <w:tc>
          <w:tcPr>
            <w:tcW w:w="1340" w:type="dxa"/>
            <w:vAlign w:val="center"/>
          </w:tcPr>
          <w:p w:rsidR="00EE3FC6" w:rsidRDefault="00D93B39" w:rsidP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三等奖</w:t>
            </w:r>
          </w:p>
        </w:tc>
      </w:tr>
      <w:tr w:rsidR="00EE3FC6" w:rsidTr="00D93B39">
        <w:trPr>
          <w:trHeight w:val="850"/>
          <w:jc w:val="center"/>
        </w:trPr>
        <w:tc>
          <w:tcPr>
            <w:tcW w:w="583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151</w:t>
            </w:r>
          </w:p>
        </w:tc>
        <w:tc>
          <w:tcPr>
            <w:tcW w:w="2992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数字化技术推动郑州养老服务业转型升级路径研究</w:t>
            </w:r>
          </w:p>
        </w:tc>
        <w:tc>
          <w:tcPr>
            <w:tcW w:w="962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胡盈盈</w:t>
            </w:r>
          </w:p>
        </w:tc>
        <w:tc>
          <w:tcPr>
            <w:tcW w:w="2617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桑珍</w:t>
            </w:r>
            <w:proofErr w:type="gramStart"/>
            <w:r>
              <w:rPr>
                <w:rFonts w:ascii="仿宋" w:eastAsia="仿宋" w:hAnsi="仿宋" w:cs="仿宋" w:hint="eastAsia"/>
                <w:spacing w:val="-6"/>
                <w:sz w:val="24"/>
              </w:rPr>
              <w:t>珍</w:t>
            </w:r>
            <w:proofErr w:type="gramEnd"/>
            <w:r>
              <w:rPr>
                <w:rFonts w:ascii="仿宋" w:eastAsia="仿宋" w:hAnsi="仿宋" w:cs="仿宋" w:hint="eastAsia"/>
                <w:spacing w:val="-6"/>
                <w:sz w:val="24"/>
              </w:rPr>
              <w:t xml:space="preserve">  王文芳  潘丹丹 </w:t>
            </w:r>
          </w:p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李亚敏  王松枝</w:t>
            </w:r>
          </w:p>
        </w:tc>
        <w:tc>
          <w:tcPr>
            <w:tcW w:w="1539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郑州商学院</w:t>
            </w:r>
          </w:p>
        </w:tc>
        <w:tc>
          <w:tcPr>
            <w:tcW w:w="1340" w:type="dxa"/>
            <w:vAlign w:val="center"/>
          </w:tcPr>
          <w:p w:rsidR="00EE3FC6" w:rsidRDefault="00D93B39" w:rsidP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三等奖</w:t>
            </w:r>
          </w:p>
        </w:tc>
      </w:tr>
      <w:tr w:rsidR="00EE3FC6" w:rsidTr="00D93B39">
        <w:trPr>
          <w:trHeight w:val="355"/>
          <w:jc w:val="center"/>
        </w:trPr>
        <w:tc>
          <w:tcPr>
            <w:tcW w:w="583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152</w:t>
            </w:r>
          </w:p>
        </w:tc>
        <w:tc>
          <w:tcPr>
            <w:tcW w:w="2992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区块链背景下郑州电子政务现代化创新研究</w:t>
            </w:r>
          </w:p>
        </w:tc>
        <w:tc>
          <w:tcPr>
            <w:tcW w:w="962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翟文佼</w:t>
            </w:r>
          </w:p>
        </w:tc>
        <w:tc>
          <w:tcPr>
            <w:tcW w:w="2617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 xml:space="preserve">武佳莉  李伟平  曹  </w:t>
            </w:r>
            <w:proofErr w:type="gramStart"/>
            <w:r>
              <w:rPr>
                <w:rFonts w:ascii="仿宋" w:eastAsia="仿宋" w:hAnsi="仿宋" w:cs="仿宋" w:hint="eastAsia"/>
                <w:spacing w:val="-6"/>
                <w:sz w:val="24"/>
              </w:rPr>
              <w:t>琦</w:t>
            </w:r>
            <w:proofErr w:type="gramEnd"/>
          </w:p>
          <w:p w:rsidR="00EE3FC6" w:rsidRDefault="00D93B39">
            <w:pPr>
              <w:spacing w:line="400" w:lineRule="exact"/>
              <w:ind w:leftChars="-30" w:left="-63" w:rightChars="-30" w:right="-63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尚欣欣</w:t>
            </w:r>
          </w:p>
        </w:tc>
        <w:tc>
          <w:tcPr>
            <w:tcW w:w="1539" w:type="dxa"/>
            <w:vAlign w:val="center"/>
          </w:tcPr>
          <w:p w:rsidR="00EE3FC6" w:rsidRDefault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郑州商学院</w:t>
            </w:r>
          </w:p>
        </w:tc>
        <w:tc>
          <w:tcPr>
            <w:tcW w:w="1340" w:type="dxa"/>
            <w:vAlign w:val="center"/>
          </w:tcPr>
          <w:p w:rsidR="00EE3FC6" w:rsidRDefault="00D93B39" w:rsidP="00D93B39">
            <w:pPr>
              <w:spacing w:line="400" w:lineRule="exact"/>
              <w:ind w:leftChars="-30" w:left="-63" w:rightChars="-30" w:right="-63"/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三等奖</w:t>
            </w:r>
          </w:p>
        </w:tc>
      </w:tr>
    </w:tbl>
    <w:p w:rsidR="00EE3FC6" w:rsidRDefault="00EE3FC6" w:rsidP="00D93B39">
      <w:pPr>
        <w:spacing w:line="400" w:lineRule="exact"/>
        <w:rPr>
          <w:rFonts w:ascii="仿宋_GB2312" w:eastAsia="仿宋_GB2312" w:hAnsi="华文仿宋"/>
          <w:sz w:val="28"/>
          <w:szCs w:val="28"/>
        </w:rPr>
      </w:pPr>
    </w:p>
    <w:sectPr w:rsidR="00EE3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6A8" w:rsidRDefault="00CD46A8" w:rsidP="00C812AB">
      <w:r>
        <w:separator/>
      </w:r>
    </w:p>
  </w:endnote>
  <w:endnote w:type="continuationSeparator" w:id="0">
    <w:p w:rsidR="00CD46A8" w:rsidRDefault="00CD46A8" w:rsidP="00C81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6A8" w:rsidRDefault="00CD46A8" w:rsidP="00C812AB">
      <w:r>
        <w:separator/>
      </w:r>
    </w:p>
  </w:footnote>
  <w:footnote w:type="continuationSeparator" w:id="0">
    <w:p w:rsidR="00CD46A8" w:rsidRDefault="00CD46A8" w:rsidP="00C81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jMDFmZWZlNzc1MjEyZjNlOGM4M2I3NWQyOWVjZjcifQ=="/>
  </w:docVars>
  <w:rsids>
    <w:rsidRoot w:val="48B745BE"/>
    <w:rsid w:val="003124AD"/>
    <w:rsid w:val="006448E2"/>
    <w:rsid w:val="00C812AB"/>
    <w:rsid w:val="00CD46A8"/>
    <w:rsid w:val="00D93B39"/>
    <w:rsid w:val="00EE3FC6"/>
    <w:rsid w:val="0D6E60A1"/>
    <w:rsid w:val="217D2E84"/>
    <w:rsid w:val="22FD5AA5"/>
    <w:rsid w:val="31E85B72"/>
    <w:rsid w:val="34DC2F20"/>
    <w:rsid w:val="48B745BE"/>
    <w:rsid w:val="507D3870"/>
    <w:rsid w:val="5C971808"/>
    <w:rsid w:val="7A06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List 2" w:qFormat="1"/>
    <w:lsdException w:name="List 3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unhideWhenUsed="1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next w:val="a3"/>
    <w:qFormat/>
    <w:pPr>
      <w:widowControl w:val="0"/>
      <w:autoSpaceDE w:val="0"/>
      <w:autoSpaceDN w:val="0"/>
      <w:adjustRightInd w:val="0"/>
    </w:pPr>
    <w:rPr>
      <w:rFonts w:ascii="仿宋_GB2312" w:eastAsia="仿宋_GB2312" w:hAnsi="Times New Roman" w:cs="Times New Roman"/>
      <w:color w:val="000000"/>
      <w:sz w:val="24"/>
      <w:szCs w:val="22"/>
    </w:rPr>
  </w:style>
  <w:style w:type="paragraph" w:styleId="a3">
    <w:name w:val="Subtitle"/>
    <w:basedOn w:val="a"/>
    <w:next w:val="a"/>
    <w:qFormat/>
    <w:pPr>
      <w:wordWrap w:val="0"/>
      <w:spacing w:after="60"/>
      <w:jc w:val="center"/>
    </w:pPr>
    <w:rPr>
      <w:sz w:val="24"/>
    </w:rPr>
  </w:style>
  <w:style w:type="paragraph" w:styleId="3">
    <w:name w:val="List 3"/>
    <w:basedOn w:val="a"/>
    <w:next w:val="a4"/>
    <w:qFormat/>
    <w:pPr>
      <w:ind w:left="100" w:firstLine="3640"/>
    </w:pPr>
  </w:style>
  <w:style w:type="paragraph" w:styleId="a4">
    <w:name w:val="Body Text"/>
    <w:basedOn w:val="a"/>
    <w:next w:val="a5"/>
    <w:qFormat/>
    <w:pPr>
      <w:spacing w:after="120"/>
    </w:pPr>
  </w:style>
  <w:style w:type="paragraph" w:customStyle="1" w:styleId="a5">
    <w:name w:val="标准"/>
    <w:basedOn w:val="a"/>
    <w:next w:val="a"/>
    <w:qFormat/>
    <w:pPr>
      <w:spacing w:before="120" w:after="120" w:line="312" w:lineRule="atLeast"/>
      <w:ind w:firstLine="3584"/>
    </w:pPr>
  </w:style>
  <w:style w:type="paragraph" w:styleId="a6">
    <w:name w:val="Body Text Indent"/>
    <w:basedOn w:val="a"/>
    <w:next w:val="2"/>
    <w:qFormat/>
    <w:pPr>
      <w:spacing w:after="120"/>
      <w:ind w:leftChars="200" w:left="420"/>
    </w:pPr>
  </w:style>
  <w:style w:type="paragraph" w:styleId="2">
    <w:name w:val="Body Text 2"/>
    <w:basedOn w:val="a"/>
    <w:next w:val="20"/>
    <w:qFormat/>
    <w:rPr>
      <w:sz w:val="24"/>
    </w:rPr>
  </w:style>
  <w:style w:type="paragraph" w:styleId="20">
    <w:name w:val="List 2"/>
    <w:basedOn w:val="a"/>
    <w:next w:val="3"/>
    <w:qFormat/>
    <w:pPr>
      <w:ind w:leftChars="200" w:left="100" w:hangingChars="200" w:hanging="200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1">
    <w:name w:val="Body Text First Indent 2"/>
    <w:basedOn w:val="a6"/>
    <w:unhideWhenUsed/>
    <w:qFormat/>
    <w:pPr>
      <w:ind w:firstLineChars="200" w:firstLine="420"/>
    </w:pPr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List 2" w:qFormat="1"/>
    <w:lsdException w:name="List 3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unhideWhenUsed="1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next w:val="a3"/>
    <w:qFormat/>
    <w:pPr>
      <w:widowControl w:val="0"/>
      <w:autoSpaceDE w:val="0"/>
      <w:autoSpaceDN w:val="0"/>
      <w:adjustRightInd w:val="0"/>
    </w:pPr>
    <w:rPr>
      <w:rFonts w:ascii="仿宋_GB2312" w:eastAsia="仿宋_GB2312" w:hAnsi="Times New Roman" w:cs="Times New Roman"/>
      <w:color w:val="000000"/>
      <w:sz w:val="24"/>
      <w:szCs w:val="22"/>
    </w:rPr>
  </w:style>
  <w:style w:type="paragraph" w:styleId="a3">
    <w:name w:val="Subtitle"/>
    <w:basedOn w:val="a"/>
    <w:next w:val="a"/>
    <w:qFormat/>
    <w:pPr>
      <w:wordWrap w:val="0"/>
      <w:spacing w:after="60"/>
      <w:jc w:val="center"/>
    </w:pPr>
    <w:rPr>
      <w:sz w:val="24"/>
    </w:rPr>
  </w:style>
  <w:style w:type="paragraph" w:styleId="3">
    <w:name w:val="List 3"/>
    <w:basedOn w:val="a"/>
    <w:next w:val="a4"/>
    <w:qFormat/>
    <w:pPr>
      <w:ind w:left="100" w:firstLine="3640"/>
    </w:pPr>
  </w:style>
  <w:style w:type="paragraph" w:styleId="a4">
    <w:name w:val="Body Text"/>
    <w:basedOn w:val="a"/>
    <w:next w:val="a5"/>
    <w:qFormat/>
    <w:pPr>
      <w:spacing w:after="120"/>
    </w:pPr>
  </w:style>
  <w:style w:type="paragraph" w:customStyle="1" w:styleId="a5">
    <w:name w:val="标准"/>
    <w:basedOn w:val="a"/>
    <w:next w:val="a"/>
    <w:qFormat/>
    <w:pPr>
      <w:spacing w:before="120" w:after="120" w:line="312" w:lineRule="atLeast"/>
      <w:ind w:firstLine="3584"/>
    </w:pPr>
  </w:style>
  <w:style w:type="paragraph" w:styleId="a6">
    <w:name w:val="Body Text Indent"/>
    <w:basedOn w:val="a"/>
    <w:next w:val="2"/>
    <w:qFormat/>
    <w:pPr>
      <w:spacing w:after="120"/>
      <w:ind w:leftChars="200" w:left="420"/>
    </w:pPr>
  </w:style>
  <w:style w:type="paragraph" w:styleId="2">
    <w:name w:val="Body Text 2"/>
    <w:basedOn w:val="a"/>
    <w:next w:val="20"/>
    <w:qFormat/>
    <w:rPr>
      <w:sz w:val="24"/>
    </w:rPr>
  </w:style>
  <w:style w:type="paragraph" w:styleId="20">
    <w:name w:val="List 2"/>
    <w:basedOn w:val="a"/>
    <w:next w:val="3"/>
    <w:qFormat/>
    <w:pPr>
      <w:ind w:leftChars="200" w:left="100" w:hangingChars="200" w:hanging="200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1">
    <w:name w:val="Body Text First Indent 2"/>
    <w:basedOn w:val="a6"/>
    <w:unhideWhenUsed/>
    <w:qFormat/>
    <w:pPr>
      <w:ind w:firstLineChars="200" w:firstLine="420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254</Words>
  <Characters>1449</Characters>
  <Application>Microsoft Office Word</Application>
  <DocSecurity>0</DocSecurity>
  <Lines>12</Lines>
  <Paragraphs>3</Paragraphs>
  <ScaleCrop>false</ScaleCrop>
  <Company>Microsoft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白鸽.</dc:creator>
  <cp:lastModifiedBy>AutoBVT</cp:lastModifiedBy>
  <cp:revision>9</cp:revision>
  <dcterms:created xsi:type="dcterms:W3CDTF">2023-05-29T03:27:00Z</dcterms:created>
  <dcterms:modified xsi:type="dcterms:W3CDTF">2023-05-30T01:21:00Z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EDC03F086F52460BB6C96F65DD6D6817_13</vt:lpwstr>
  </property>
</Properties>
</file>